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10351" w14:textId="77777777" w:rsidR="00AD55B0" w:rsidRPr="00441915" w:rsidRDefault="00AD55B0" w:rsidP="00AD55B0">
      <w:pPr>
        <w:jc w:val="center"/>
        <w:rPr>
          <w:b/>
          <w:bCs/>
          <w:sz w:val="36"/>
          <w:szCs w:val="36"/>
        </w:rPr>
      </w:pPr>
      <w:bookmarkStart w:id="0" w:name="_Hlk125645141"/>
      <w:r>
        <w:rPr>
          <w:b/>
          <w:bCs/>
          <w:sz w:val="36"/>
          <w:szCs w:val="36"/>
        </w:rPr>
        <w:t>RECEIVE</w:t>
      </w:r>
    </w:p>
    <w:p w14:paraId="55690919" w14:textId="77777777" w:rsidR="00AD55B0" w:rsidRPr="00043754" w:rsidRDefault="00AD55B0" w:rsidP="00AD55B0">
      <w:pPr>
        <w:jc w:val="center"/>
        <w:rPr>
          <w:bCs/>
          <w:sz w:val="28"/>
          <w:szCs w:val="36"/>
        </w:rPr>
      </w:pPr>
      <w:r w:rsidRPr="00043754">
        <w:rPr>
          <w:bCs/>
          <w:sz w:val="28"/>
          <w:szCs w:val="36"/>
        </w:rPr>
        <w:t>Decisions that Encourage Discipleship</w:t>
      </w:r>
    </w:p>
    <w:p w14:paraId="398EF9A5" w14:textId="3B1875DE" w:rsidR="00AD55B0" w:rsidRPr="00043754" w:rsidRDefault="00AD55B0" w:rsidP="00AD55B0">
      <w:pPr>
        <w:jc w:val="center"/>
        <w:rPr>
          <w:bCs/>
          <w:sz w:val="28"/>
          <w:szCs w:val="36"/>
        </w:rPr>
      </w:pPr>
      <w:r w:rsidRPr="00043754">
        <w:rPr>
          <w:bCs/>
          <w:sz w:val="28"/>
          <w:szCs w:val="36"/>
        </w:rPr>
        <w:t>Choosing to intentionally grow into Christlikeness</w:t>
      </w:r>
      <w:r>
        <w:rPr>
          <w:bCs/>
          <w:sz w:val="28"/>
          <w:szCs w:val="36"/>
        </w:rPr>
        <w:t>.</w:t>
      </w:r>
    </w:p>
    <w:p w14:paraId="3D0C088E" w14:textId="77777777" w:rsidR="00AD55B0" w:rsidRPr="00EB61EC" w:rsidRDefault="00AD55B0" w:rsidP="00AD55B0">
      <w:pPr>
        <w:jc w:val="center"/>
        <w:rPr>
          <w:i/>
          <w:iCs/>
        </w:rPr>
      </w:pPr>
      <w:r w:rsidRPr="00EB61EC">
        <w:rPr>
          <w:bCs/>
          <w:i/>
          <w:u w:val="single"/>
        </w:rPr>
        <w:t>“My people are destroyed for lack of knowledge” Hosea 4:6</w:t>
      </w:r>
    </w:p>
    <w:p w14:paraId="11B112B8" w14:textId="77777777" w:rsidR="00AD55B0" w:rsidRPr="00563BEC" w:rsidRDefault="00AD55B0" w:rsidP="00AD55B0">
      <w:pPr>
        <w:pBdr>
          <w:bottom w:val="dotted" w:sz="24" w:space="1" w:color="auto"/>
        </w:pBdr>
        <w:jc w:val="center"/>
        <w:rPr>
          <w:bCs/>
          <w:iCs/>
          <w:szCs w:val="36"/>
        </w:rPr>
      </w:pPr>
      <w:r>
        <w:rPr>
          <w:bCs/>
          <w:iCs/>
          <w:szCs w:val="36"/>
        </w:rPr>
        <w:t>Church Website…http://cacnaz.org. &amp; teacher’s email address…fstone7777@gmail.com.</w:t>
      </w:r>
    </w:p>
    <w:p w14:paraId="5127DC3B" w14:textId="77777777" w:rsidR="00AD55B0" w:rsidRDefault="00AD55B0" w:rsidP="00AD55B0">
      <w:pPr>
        <w:rPr>
          <w:bCs/>
          <w:i/>
          <w:szCs w:val="36"/>
        </w:rPr>
      </w:pPr>
    </w:p>
    <w:p w14:paraId="0138B6E7" w14:textId="346E8856" w:rsidR="00AD55B0" w:rsidRPr="00600CD6" w:rsidRDefault="00AD55B0" w:rsidP="00AD55B0">
      <w:pPr>
        <w:jc w:val="center"/>
        <w:rPr>
          <w:b/>
          <w:bCs/>
          <w:sz w:val="28"/>
          <w:szCs w:val="28"/>
        </w:rPr>
      </w:pPr>
      <w:r w:rsidRPr="00600CD6">
        <w:rPr>
          <w:b/>
          <w:bCs/>
          <w:sz w:val="28"/>
          <w:szCs w:val="28"/>
        </w:rPr>
        <w:t xml:space="preserve">Unit 101  </w:t>
      </w:r>
      <w:r w:rsidRPr="00600CD6">
        <w:rPr>
          <w:b/>
          <w:bCs/>
          <w:sz w:val="28"/>
          <w:szCs w:val="28"/>
          <w:u w:val="single"/>
        </w:rPr>
        <w:t>Choosing to leave the place where Jesus finds me.</w:t>
      </w:r>
    </w:p>
    <w:p w14:paraId="77CD6BDE" w14:textId="77777777" w:rsidR="00AD55B0" w:rsidRDefault="00AD55B0" w:rsidP="00AD55B0">
      <w:pPr>
        <w:jc w:val="center"/>
        <w:rPr>
          <w:i/>
          <w:iCs/>
          <w:sz w:val="28"/>
          <w:szCs w:val="28"/>
        </w:rPr>
      </w:pPr>
      <w:r w:rsidRPr="00923F2F">
        <w:rPr>
          <w:i/>
          <w:iCs/>
          <w:sz w:val="28"/>
          <w:szCs w:val="28"/>
        </w:rPr>
        <w:t>(Luke 9:23a)  “if anyone will come after me…”</w:t>
      </w:r>
    </w:p>
    <w:p w14:paraId="67CC2EED" w14:textId="507267A1" w:rsidR="00AD55B0" w:rsidRDefault="00AD55B0" w:rsidP="00600CD6">
      <w:pPr>
        <w:rPr>
          <w:sz w:val="28"/>
          <w:szCs w:val="28"/>
        </w:rPr>
      </w:pPr>
      <w:r>
        <w:rPr>
          <w:sz w:val="28"/>
          <w:szCs w:val="28"/>
        </w:rPr>
        <w:t>Class 101-1: Deciding to Believe &amp; Trust</w:t>
      </w:r>
      <w:r w:rsidR="00600CD6">
        <w:rPr>
          <w:sz w:val="28"/>
          <w:szCs w:val="28"/>
        </w:rPr>
        <w:t>…</w:t>
      </w:r>
      <w:r w:rsidRPr="00043754">
        <w:rPr>
          <w:sz w:val="28"/>
          <w:szCs w:val="28"/>
        </w:rPr>
        <w:t>Class 101-2: Deciding to Hear &amp; Pray</w:t>
      </w:r>
    </w:p>
    <w:p w14:paraId="1F312300" w14:textId="50ED7EBF" w:rsidR="00AD55B0" w:rsidRDefault="00600CD6" w:rsidP="00600CD6">
      <w:pPr>
        <w:rPr>
          <w:sz w:val="28"/>
          <w:szCs w:val="28"/>
        </w:rPr>
      </w:pPr>
      <w:r>
        <w:rPr>
          <w:sz w:val="28"/>
          <w:szCs w:val="28"/>
        </w:rPr>
        <w:t>…</w:t>
      </w:r>
      <w:r w:rsidR="00AD55B0" w:rsidRPr="00AD55B0">
        <w:rPr>
          <w:sz w:val="28"/>
          <w:szCs w:val="28"/>
        </w:rPr>
        <w:t>Class 101-3: Deciding to Risk &amp; Receive</w:t>
      </w:r>
      <w:r>
        <w:rPr>
          <w:sz w:val="28"/>
          <w:szCs w:val="28"/>
        </w:rPr>
        <w:t>: and tonight…</w:t>
      </w:r>
    </w:p>
    <w:p w14:paraId="00B43ECF" w14:textId="67B48130" w:rsidR="00AD55B0" w:rsidRDefault="00AD55B0" w:rsidP="00AD55B0">
      <w:pPr>
        <w:jc w:val="center"/>
        <w:rPr>
          <w:b/>
          <w:bCs/>
          <w:sz w:val="28"/>
          <w:szCs w:val="28"/>
        </w:rPr>
      </w:pPr>
      <w:r w:rsidRPr="00AD55B0">
        <w:rPr>
          <w:b/>
          <w:bCs/>
          <w:sz w:val="28"/>
          <w:szCs w:val="28"/>
        </w:rPr>
        <w:t>Class 1</w:t>
      </w:r>
      <w:r>
        <w:rPr>
          <w:b/>
          <w:bCs/>
          <w:sz w:val="28"/>
          <w:szCs w:val="28"/>
        </w:rPr>
        <w:t>0</w:t>
      </w:r>
      <w:r w:rsidRPr="00AD55B0">
        <w:rPr>
          <w:b/>
          <w:bCs/>
          <w:sz w:val="28"/>
          <w:szCs w:val="28"/>
        </w:rPr>
        <w:t>1-4: Deciding to Continue</w:t>
      </w:r>
      <w:r w:rsidR="00784EAF">
        <w:rPr>
          <w:b/>
          <w:bCs/>
          <w:sz w:val="28"/>
          <w:szCs w:val="28"/>
        </w:rPr>
        <w:t>,</w:t>
      </w:r>
      <w:r w:rsidRPr="00AD55B0">
        <w:rPr>
          <w:b/>
          <w:bCs/>
          <w:sz w:val="28"/>
          <w:szCs w:val="28"/>
        </w:rPr>
        <w:t xml:space="preserve"> &amp; Listen &amp; Wait</w:t>
      </w:r>
    </w:p>
    <w:bookmarkEnd w:id="0"/>
    <w:p w14:paraId="233433FF" w14:textId="77777777" w:rsidR="00AD55B0" w:rsidRPr="00AD55B0" w:rsidRDefault="00AD55B0" w:rsidP="00AD55B0">
      <w:pPr>
        <w:jc w:val="center"/>
        <w:rPr>
          <w:sz w:val="28"/>
          <w:szCs w:val="28"/>
        </w:rPr>
      </w:pPr>
    </w:p>
    <w:p w14:paraId="6E9EDC73" w14:textId="0A185232" w:rsidR="00AD55B0" w:rsidRDefault="00AD55B0" w:rsidP="00AD55B0">
      <w:pPr>
        <w:rPr>
          <w:b/>
          <w:bCs/>
          <w:i/>
          <w:iCs/>
          <w:color w:val="000000"/>
          <w:sz w:val="26"/>
          <w:szCs w:val="26"/>
        </w:rPr>
      </w:pPr>
      <w:bookmarkStart w:id="1" w:name="_Hlk125652320"/>
      <w:r w:rsidRPr="006B1789">
        <w:rPr>
          <w:b/>
          <w:bCs/>
          <w:color w:val="000000"/>
          <w:sz w:val="26"/>
          <w:szCs w:val="26"/>
          <w:u w:val="single"/>
        </w:rPr>
        <w:t>Hebrews 4:15</w:t>
      </w:r>
      <w:r w:rsidRPr="006B1789">
        <w:rPr>
          <w:b/>
          <w:bCs/>
          <w:i/>
          <w:iCs/>
          <w:color w:val="000000"/>
          <w:sz w:val="26"/>
          <w:szCs w:val="26"/>
        </w:rPr>
        <w:t xml:space="preserve">  “For we do not have a high priest who cannot sympathize with our weaknesses, but One who has been tempted in all things as we are, yet without sin.”</w:t>
      </w:r>
    </w:p>
    <w:p w14:paraId="6215F5DE" w14:textId="77777777" w:rsidR="00600CD6" w:rsidRDefault="00600CD6" w:rsidP="00AD55B0">
      <w:pPr>
        <w:rPr>
          <w:b/>
          <w:bCs/>
          <w:i/>
          <w:iCs/>
          <w:color w:val="000000"/>
          <w:sz w:val="26"/>
          <w:szCs w:val="26"/>
        </w:rPr>
      </w:pPr>
    </w:p>
    <w:p w14:paraId="10665ECD" w14:textId="2716A278" w:rsidR="00057BBE" w:rsidRPr="00057BBE" w:rsidRDefault="00057BBE" w:rsidP="00057BBE">
      <w:pPr>
        <w:jc w:val="center"/>
        <w:rPr>
          <w:color w:val="000000"/>
          <w:sz w:val="28"/>
          <w:szCs w:val="28"/>
          <w:u w:val="single"/>
        </w:rPr>
      </w:pPr>
      <w:r w:rsidRPr="00057BBE">
        <w:rPr>
          <w:color w:val="000000"/>
          <w:sz w:val="28"/>
          <w:szCs w:val="28"/>
          <w:u w:val="single"/>
        </w:rPr>
        <w:t>**A Personal Story</w:t>
      </w:r>
    </w:p>
    <w:bookmarkEnd w:id="1"/>
    <w:p w14:paraId="6F4B583E" w14:textId="77777777" w:rsidR="00057BBE" w:rsidRDefault="00057BBE">
      <w:pPr>
        <w:rPr>
          <w:rStyle w:val="sup"/>
          <w:b/>
          <w:bCs/>
          <w:color w:val="000000"/>
          <w:sz w:val="26"/>
          <w:szCs w:val="26"/>
          <w:u w:val="single"/>
        </w:rPr>
      </w:pPr>
    </w:p>
    <w:p w14:paraId="12F6F120" w14:textId="7681DEC0" w:rsidR="007E5BAA" w:rsidRPr="006B1789" w:rsidRDefault="00AD55B0">
      <w:pPr>
        <w:rPr>
          <w:b/>
          <w:bCs/>
          <w:i/>
          <w:iCs/>
          <w:color w:val="000000"/>
          <w:sz w:val="26"/>
          <w:szCs w:val="26"/>
        </w:rPr>
      </w:pPr>
      <w:bookmarkStart w:id="2" w:name="_Hlk125652595"/>
      <w:r w:rsidRPr="006B1789">
        <w:rPr>
          <w:rStyle w:val="sup"/>
          <w:b/>
          <w:bCs/>
          <w:color w:val="000000"/>
          <w:sz w:val="26"/>
          <w:szCs w:val="26"/>
          <w:u w:val="single"/>
        </w:rPr>
        <w:t>Hebrews 2:18</w:t>
      </w:r>
      <w:r w:rsidRPr="006B1789">
        <w:rPr>
          <w:rStyle w:val="sup"/>
          <w:b/>
          <w:bCs/>
          <w:i/>
          <w:iCs/>
          <w:color w:val="000000"/>
          <w:sz w:val="26"/>
          <w:szCs w:val="26"/>
        </w:rPr>
        <w:t xml:space="preserve"> </w:t>
      </w:r>
      <w:r w:rsidRPr="006B1789">
        <w:rPr>
          <w:b/>
          <w:bCs/>
          <w:i/>
          <w:iCs/>
          <w:color w:val="000000"/>
          <w:sz w:val="26"/>
          <w:szCs w:val="26"/>
        </w:rPr>
        <w:t>“For since He Himself was tempted in that which He has suffered, He is able to come to the aid of those who are tempted.”</w:t>
      </w:r>
    </w:p>
    <w:bookmarkEnd w:id="2"/>
    <w:p w14:paraId="32F8FBBE" w14:textId="14DE67CA" w:rsidR="00AD55B0" w:rsidRDefault="00AD55B0">
      <w:pPr>
        <w:rPr>
          <w:b/>
          <w:bCs/>
          <w:i/>
          <w:iCs/>
          <w:color w:val="000000"/>
          <w:sz w:val="28"/>
          <w:szCs w:val="28"/>
        </w:rPr>
      </w:pPr>
    </w:p>
    <w:p w14:paraId="334079F7" w14:textId="42244CDD" w:rsidR="00AD55B0" w:rsidRDefault="00B70CEB" w:rsidP="00B70CEB">
      <w:pPr>
        <w:jc w:val="center"/>
        <w:rPr>
          <w:b/>
          <w:bCs/>
          <w:sz w:val="28"/>
          <w:szCs w:val="28"/>
          <w:u w:val="single"/>
        </w:rPr>
      </w:pPr>
      <w:bookmarkStart w:id="3" w:name="_Hlk125652844"/>
      <w:r w:rsidRPr="00B70CEB">
        <w:rPr>
          <w:b/>
          <w:bCs/>
          <w:sz w:val="28"/>
          <w:szCs w:val="28"/>
          <w:u w:val="single"/>
        </w:rPr>
        <w:t>Deciding to Continue</w:t>
      </w:r>
    </w:p>
    <w:p w14:paraId="05A58E35" w14:textId="77777777" w:rsidR="00600CD6" w:rsidRDefault="00600CD6" w:rsidP="00B70CEB">
      <w:pPr>
        <w:jc w:val="center"/>
        <w:rPr>
          <w:b/>
          <w:bCs/>
          <w:sz w:val="28"/>
          <w:szCs w:val="28"/>
          <w:u w:val="single"/>
        </w:rPr>
      </w:pPr>
    </w:p>
    <w:p w14:paraId="2B8891FE" w14:textId="4D6741B5" w:rsidR="00B70CEB" w:rsidRDefault="00B70CEB" w:rsidP="00B70CEB">
      <w:pPr>
        <w:rPr>
          <w:sz w:val="28"/>
          <w:szCs w:val="28"/>
        </w:rPr>
      </w:pPr>
      <w:r>
        <w:rPr>
          <w:sz w:val="28"/>
          <w:szCs w:val="28"/>
        </w:rPr>
        <w:t>…We continue to study temptation because the evil one does not stop tempting!!!</w:t>
      </w:r>
    </w:p>
    <w:p w14:paraId="6B74AA48" w14:textId="75B571E8" w:rsidR="00057BBE" w:rsidRDefault="00000000" w:rsidP="00784EAF">
      <w:pPr>
        <w:rPr>
          <w:b/>
          <w:bCs/>
          <w:i/>
          <w:iCs/>
          <w:sz w:val="26"/>
          <w:szCs w:val="26"/>
        </w:rPr>
      </w:pPr>
      <w:hyperlink r:id="rId4" w:history="1">
        <w:r w:rsidR="00B70CEB" w:rsidRPr="006B1789">
          <w:rPr>
            <w:b/>
            <w:bCs/>
            <w:sz w:val="26"/>
            <w:szCs w:val="26"/>
            <w:u w:val="single"/>
          </w:rPr>
          <w:t>I John 2:13</w:t>
        </w:r>
      </w:hyperlink>
      <w:r w:rsidR="00B70CEB" w:rsidRPr="006B1789">
        <w:rPr>
          <w:b/>
          <w:bCs/>
          <w:sz w:val="26"/>
          <w:szCs w:val="26"/>
          <w:u w:val="single"/>
        </w:rPr>
        <w:t>-14</w:t>
      </w:r>
      <w:r w:rsidR="00B70CEB" w:rsidRPr="006B1789">
        <w:rPr>
          <w:b/>
          <w:bCs/>
          <w:i/>
          <w:iCs/>
          <w:sz w:val="26"/>
          <w:szCs w:val="26"/>
        </w:rPr>
        <w:t xml:space="preserve">  “I am writing to you, fathers, because you know Him who has been from the beginning, I am writing to you, young men, because you have </w:t>
      </w:r>
      <w:r w:rsidR="00B70CEB" w:rsidRPr="006B1789">
        <w:rPr>
          <w:b/>
          <w:bCs/>
          <w:i/>
          <w:iCs/>
          <w:sz w:val="26"/>
          <w:szCs w:val="26"/>
          <w:u w:val="single"/>
        </w:rPr>
        <w:t>overcome the evil one</w:t>
      </w:r>
      <w:r w:rsidR="00784EAF" w:rsidRPr="006B1789">
        <w:rPr>
          <w:b/>
          <w:bCs/>
          <w:i/>
          <w:iCs/>
          <w:sz w:val="26"/>
          <w:szCs w:val="26"/>
          <w:u w:val="single"/>
        </w:rPr>
        <w:t>,</w:t>
      </w:r>
      <w:r w:rsidR="00B70CEB" w:rsidRPr="006B1789">
        <w:rPr>
          <w:b/>
          <w:bCs/>
          <w:i/>
          <w:iCs/>
          <w:sz w:val="26"/>
          <w:szCs w:val="26"/>
        </w:rPr>
        <w:t xml:space="preserve"> I have written to you, children, because you know the Father.  I have written to you, fathers, because you know Him who has been from the beginning, I have written to you, young men, because you are strong, and the word of God abides in you, and you have </w:t>
      </w:r>
      <w:r w:rsidR="00B70CEB" w:rsidRPr="006B1789">
        <w:rPr>
          <w:b/>
          <w:bCs/>
          <w:i/>
          <w:iCs/>
          <w:sz w:val="26"/>
          <w:szCs w:val="26"/>
          <w:u w:val="single"/>
        </w:rPr>
        <w:t>overcome the evil one</w:t>
      </w:r>
      <w:r w:rsidR="00B70CEB" w:rsidRPr="006B1789">
        <w:rPr>
          <w:b/>
          <w:bCs/>
          <w:i/>
          <w:iCs/>
          <w:sz w:val="26"/>
          <w:szCs w:val="26"/>
        </w:rPr>
        <w:t>.”</w:t>
      </w:r>
    </w:p>
    <w:bookmarkEnd w:id="3"/>
    <w:p w14:paraId="4CDFC4E5" w14:textId="77777777" w:rsidR="00057BBE" w:rsidRDefault="00057BBE" w:rsidP="00784EAF">
      <w:pPr>
        <w:rPr>
          <w:b/>
          <w:bCs/>
          <w:i/>
          <w:iCs/>
          <w:sz w:val="26"/>
          <w:szCs w:val="26"/>
        </w:rPr>
      </w:pPr>
    </w:p>
    <w:p w14:paraId="1F56CCA4" w14:textId="791C4F7F" w:rsidR="00600CD6" w:rsidRPr="00600CD6" w:rsidRDefault="00600CD6" w:rsidP="00784EAF">
      <w:pPr>
        <w:rPr>
          <w:rStyle w:val="text"/>
          <w:color w:val="000000"/>
          <w:sz w:val="28"/>
          <w:szCs w:val="28"/>
          <w:shd w:val="clear" w:color="auto" w:fill="FFFFFF"/>
        </w:rPr>
      </w:pPr>
      <w:bookmarkStart w:id="4" w:name="_Hlk125653846"/>
      <w:r w:rsidRPr="00600CD6">
        <w:rPr>
          <w:rStyle w:val="text"/>
          <w:color w:val="000000"/>
          <w:sz w:val="28"/>
          <w:szCs w:val="28"/>
          <w:shd w:val="clear" w:color="auto" w:fill="FFFFFF"/>
        </w:rPr>
        <w:t xml:space="preserve">…We </w:t>
      </w:r>
      <w:r>
        <w:rPr>
          <w:rStyle w:val="text"/>
          <w:color w:val="000000"/>
          <w:sz w:val="28"/>
          <w:szCs w:val="28"/>
          <w:shd w:val="clear" w:color="auto" w:fill="FFFFFF"/>
        </w:rPr>
        <w:t>continue to study temptation because we cannot succeed with the Spirit!!!</w:t>
      </w:r>
    </w:p>
    <w:p w14:paraId="7866A3F3" w14:textId="6C9AA817" w:rsidR="00784EAF" w:rsidRPr="00600CD6" w:rsidRDefault="00B70CEB" w:rsidP="00600CD6">
      <w:pPr>
        <w:rPr>
          <w:b/>
          <w:bCs/>
          <w:i/>
          <w:iCs/>
          <w:sz w:val="26"/>
          <w:szCs w:val="26"/>
        </w:rPr>
      </w:pPr>
      <w:r w:rsidRPr="006B1789">
        <w:rPr>
          <w:rStyle w:val="text"/>
          <w:b/>
          <w:bCs/>
          <w:color w:val="000000"/>
          <w:sz w:val="26"/>
          <w:szCs w:val="26"/>
          <w:u w:val="single"/>
          <w:shd w:val="clear" w:color="auto" w:fill="FFFFFF"/>
        </w:rPr>
        <w:t>Romans 8:12-13</w:t>
      </w:r>
      <w:r w:rsidRPr="006B1789">
        <w:rPr>
          <w:rStyle w:val="text"/>
          <w:b/>
          <w:bCs/>
          <w:i/>
          <w:iCs/>
          <w:color w:val="000000"/>
          <w:sz w:val="26"/>
          <w:szCs w:val="26"/>
          <w:shd w:val="clear" w:color="auto" w:fill="FFFFFF"/>
        </w:rPr>
        <w:t xml:space="preserve"> “</w:t>
      </w:r>
      <w:r w:rsidR="00600CD6">
        <w:rPr>
          <w:rStyle w:val="text"/>
          <w:b/>
          <w:bCs/>
          <w:i/>
          <w:iCs/>
          <w:color w:val="000000"/>
          <w:sz w:val="26"/>
          <w:szCs w:val="26"/>
          <w:shd w:val="clear" w:color="auto" w:fill="FFFFFF"/>
        </w:rPr>
        <w:t>…</w:t>
      </w:r>
      <w:r w:rsidRPr="006B1789">
        <w:rPr>
          <w:rStyle w:val="text"/>
          <w:b/>
          <w:bCs/>
          <w:i/>
          <w:iCs/>
          <w:color w:val="000000"/>
          <w:sz w:val="26"/>
          <w:szCs w:val="26"/>
          <w:shd w:val="clear" w:color="auto" w:fill="FFFFFF"/>
        </w:rPr>
        <w:t xml:space="preserve"> brothers and sisters, we are under obligation, not to the flesh, to live according to the flesh—</w:t>
      </w:r>
      <w:r w:rsidRPr="006B1789">
        <w:rPr>
          <w:b/>
          <w:bCs/>
          <w:i/>
          <w:iCs/>
          <w:color w:val="000000"/>
          <w:sz w:val="26"/>
          <w:szCs w:val="26"/>
          <w:shd w:val="clear" w:color="auto" w:fill="FFFFFF"/>
        </w:rPr>
        <w:t> </w:t>
      </w:r>
      <w:r w:rsidRPr="006B1789">
        <w:rPr>
          <w:rStyle w:val="text"/>
          <w:b/>
          <w:bCs/>
          <w:i/>
          <w:iCs/>
          <w:color w:val="000000"/>
          <w:sz w:val="26"/>
          <w:szCs w:val="26"/>
          <w:shd w:val="clear" w:color="auto" w:fill="FFFFFF"/>
        </w:rPr>
        <w:t xml:space="preserve">for if you are living in accord with the flesh, you are going to die; but </w:t>
      </w:r>
      <w:r w:rsidRPr="006B1789">
        <w:rPr>
          <w:rStyle w:val="text"/>
          <w:b/>
          <w:bCs/>
          <w:i/>
          <w:iCs/>
          <w:color w:val="000000"/>
          <w:sz w:val="26"/>
          <w:szCs w:val="26"/>
          <w:u w:val="single"/>
          <w:shd w:val="clear" w:color="auto" w:fill="FFFFFF"/>
        </w:rPr>
        <w:t>if by the Spirit</w:t>
      </w:r>
      <w:r w:rsidRPr="006B1789">
        <w:rPr>
          <w:rStyle w:val="text"/>
          <w:b/>
          <w:bCs/>
          <w:i/>
          <w:iCs/>
          <w:color w:val="000000"/>
          <w:sz w:val="26"/>
          <w:szCs w:val="26"/>
          <w:shd w:val="clear" w:color="auto" w:fill="FFFFFF"/>
        </w:rPr>
        <w:t xml:space="preserve"> you are putting to death the deeds of the body, you will live.</w:t>
      </w:r>
    </w:p>
    <w:p w14:paraId="3EFA0BCA" w14:textId="3BF236A9" w:rsidR="00784EAF" w:rsidRDefault="00784EAF" w:rsidP="00784EAF">
      <w:pPr>
        <w:ind w:firstLine="720"/>
        <w:rPr>
          <w:sz w:val="28"/>
          <w:szCs w:val="28"/>
        </w:rPr>
      </w:pPr>
      <w:bookmarkStart w:id="5" w:name="_Hlk125654316"/>
      <w:bookmarkEnd w:id="4"/>
      <w:r>
        <w:rPr>
          <w:sz w:val="28"/>
          <w:szCs w:val="28"/>
        </w:rPr>
        <w:t>**As we mature in Christ, we do not have to give in to sin.</w:t>
      </w:r>
      <w:r w:rsidR="006C7CD4">
        <w:rPr>
          <w:sz w:val="28"/>
          <w:szCs w:val="28"/>
        </w:rPr>
        <w:t xml:space="preserve"> (I Jn. 2:1)</w:t>
      </w:r>
    </w:p>
    <w:p w14:paraId="51B944B7" w14:textId="51E51C4C" w:rsidR="00784EAF" w:rsidRDefault="00784EAF" w:rsidP="00784EAF">
      <w:pPr>
        <w:ind w:firstLine="720"/>
        <w:rPr>
          <w:sz w:val="28"/>
          <w:szCs w:val="28"/>
        </w:rPr>
      </w:pPr>
      <w:r>
        <w:rPr>
          <w:sz w:val="28"/>
          <w:szCs w:val="28"/>
        </w:rPr>
        <w:t>**It is through the Spirit of God in us that we succeed in temptation</w:t>
      </w:r>
    </w:p>
    <w:p w14:paraId="5D7B6720" w14:textId="15309A36" w:rsidR="00784EAF" w:rsidRDefault="00784EAF" w:rsidP="00784EAF">
      <w:pPr>
        <w:ind w:firstLine="720"/>
        <w:rPr>
          <w:sz w:val="28"/>
          <w:szCs w:val="28"/>
        </w:rPr>
      </w:pPr>
      <w:r>
        <w:rPr>
          <w:sz w:val="28"/>
          <w:szCs w:val="28"/>
        </w:rPr>
        <w:t>**We do not have  to sin, and Jesus is our advocate when we do (I Jn. 2:2)</w:t>
      </w:r>
    </w:p>
    <w:p w14:paraId="13F2C294" w14:textId="27E4C7A8" w:rsidR="00784EAF" w:rsidRDefault="00784EAF" w:rsidP="00784EAF">
      <w:pPr>
        <w:ind w:firstLine="720"/>
        <w:rPr>
          <w:sz w:val="28"/>
          <w:szCs w:val="28"/>
        </w:rPr>
      </w:pPr>
      <w:r>
        <w:rPr>
          <w:sz w:val="28"/>
          <w:szCs w:val="28"/>
        </w:rPr>
        <w:t>**The Armor of God is available for success (Ephesians 6:10-18)</w:t>
      </w:r>
    </w:p>
    <w:p w14:paraId="0ECC3374" w14:textId="466734A4" w:rsidR="00784EAF" w:rsidRDefault="00784EAF" w:rsidP="00784EAF">
      <w:pPr>
        <w:ind w:firstLine="720"/>
        <w:rPr>
          <w:sz w:val="28"/>
          <w:szCs w:val="28"/>
        </w:rPr>
      </w:pPr>
      <w:r>
        <w:rPr>
          <w:sz w:val="28"/>
          <w:szCs w:val="28"/>
        </w:rPr>
        <w:t>**There is a blessing for those who persevere (James 1:12-15)</w:t>
      </w:r>
    </w:p>
    <w:bookmarkEnd w:id="5"/>
    <w:p w14:paraId="005B49B4" w14:textId="492734DD" w:rsidR="006B1789" w:rsidRDefault="006B1789" w:rsidP="00784EAF">
      <w:pPr>
        <w:ind w:firstLine="720"/>
        <w:rPr>
          <w:sz w:val="28"/>
          <w:szCs w:val="28"/>
        </w:rPr>
      </w:pPr>
    </w:p>
    <w:p w14:paraId="1560751C" w14:textId="6FA889D2" w:rsidR="00784EAF" w:rsidRDefault="00600CD6" w:rsidP="00057BBE">
      <w:pPr>
        <w:rPr>
          <w:sz w:val="28"/>
          <w:szCs w:val="28"/>
        </w:rPr>
      </w:pPr>
      <w:bookmarkStart w:id="6" w:name="_Hlk125654342"/>
      <w:r>
        <w:rPr>
          <w:sz w:val="28"/>
          <w:szCs w:val="28"/>
        </w:rPr>
        <w:t>…We continue to study temptation because victory is essential to our maturity!!!</w:t>
      </w:r>
    </w:p>
    <w:p w14:paraId="3B91E96B" w14:textId="437223D1" w:rsidR="00784EAF" w:rsidRPr="00193038" w:rsidRDefault="00784EAF" w:rsidP="00193038">
      <w:pPr>
        <w:jc w:val="center"/>
        <w:rPr>
          <w:sz w:val="28"/>
          <w:szCs w:val="28"/>
          <w:u w:val="single"/>
        </w:rPr>
      </w:pPr>
      <w:r w:rsidRPr="00193038">
        <w:rPr>
          <w:b/>
          <w:bCs/>
          <w:sz w:val="28"/>
          <w:szCs w:val="28"/>
          <w:u w:val="single"/>
        </w:rPr>
        <w:lastRenderedPageBreak/>
        <w:t>Deciding to Listen &amp; Wait</w:t>
      </w:r>
      <w:r w:rsidR="00193038">
        <w:rPr>
          <w:b/>
          <w:bCs/>
          <w:sz w:val="28"/>
          <w:szCs w:val="28"/>
          <w:u w:val="single"/>
        </w:rPr>
        <w:t>.</w:t>
      </w:r>
      <w:bookmarkEnd w:id="6"/>
    </w:p>
    <w:p w14:paraId="4D42D2D4" w14:textId="77777777" w:rsidR="00996507" w:rsidRDefault="00996507" w:rsidP="00193038">
      <w:pPr>
        <w:pStyle w:val="NormalWeb"/>
        <w:spacing w:before="0" w:beforeAutospacing="0" w:after="0" w:afterAutospacing="0"/>
        <w:rPr>
          <w:b/>
          <w:bCs/>
          <w:sz w:val="28"/>
          <w:szCs w:val="28"/>
          <w:u w:val="single"/>
        </w:rPr>
      </w:pPr>
    </w:p>
    <w:p w14:paraId="198073DD" w14:textId="0509EFC8" w:rsidR="00FA2851" w:rsidRPr="00FA2851" w:rsidRDefault="00996507" w:rsidP="00193038">
      <w:pPr>
        <w:pStyle w:val="NormalWeb"/>
        <w:spacing w:before="0" w:beforeAutospacing="0" w:after="0" w:afterAutospacing="0"/>
        <w:rPr>
          <w:sz w:val="28"/>
          <w:szCs w:val="28"/>
        </w:rPr>
      </w:pPr>
      <w:r>
        <w:rPr>
          <w:sz w:val="28"/>
          <w:szCs w:val="28"/>
        </w:rPr>
        <w:t>** O</w:t>
      </w:r>
      <w:r w:rsidR="00600CD6">
        <w:rPr>
          <w:sz w:val="28"/>
          <w:szCs w:val="28"/>
        </w:rPr>
        <w:t>ften, we</w:t>
      </w:r>
      <w:r w:rsidR="00FA2851">
        <w:rPr>
          <w:sz w:val="28"/>
          <w:szCs w:val="28"/>
        </w:rPr>
        <w:t xml:space="preserve"> need a desire to hear before we recognize God’s voice:</w:t>
      </w:r>
    </w:p>
    <w:p w14:paraId="18245876" w14:textId="4A208BDF" w:rsidR="00193038" w:rsidRPr="006B1789" w:rsidRDefault="00193038" w:rsidP="00193038">
      <w:pPr>
        <w:pStyle w:val="NormalWeb"/>
        <w:spacing w:before="0" w:beforeAutospacing="0" w:after="0" w:afterAutospacing="0"/>
        <w:rPr>
          <w:b/>
          <w:bCs/>
          <w:i/>
          <w:iCs/>
          <w:sz w:val="26"/>
          <w:szCs w:val="26"/>
        </w:rPr>
      </w:pPr>
      <w:r w:rsidRPr="006B1789">
        <w:rPr>
          <w:b/>
          <w:bCs/>
          <w:sz w:val="26"/>
          <w:szCs w:val="26"/>
          <w:u w:val="single"/>
        </w:rPr>
        <w:t>John 5:30</w:t>
      </w:r>
      <w:r w:rsidRPr="006B1789">
        <w:rPr>
          <w:b/>
          <w:bCs/>
          <w:i/>
          <w:iCs/>
          <w:sz w:val="26"/>
          <w:szCs w:val="26"/>
        </w:rPr>
        <w:t xml:space="preserve">  “I can do nothing on My own initiative</w:t>
      </w:r>
      <w:r w:rsidR="00BD6DE9">
        <w:rPr>
          <w:b/>
          <w:bCs/>
          <w:i/>
          <w:iCs/>
          <w:sz w:val="26"/>
          <w:szCs w:val="26"/>
        </w:rPr>
        <w:t>.</w:t>
      </w:r>
      <w:r w:rsidRPr="006B1789">
        <w:rPr>
          <w:b/>
          <w:bCs/>
          <w:i/>
          <w:iCs/>
          <w:sz w:val="26"/>
          <w:szCs w:val="26"/>
        </w:rPr>
        <w:t xml:space="preserve"> As I hear, I judge; and My judgment is just, because I do not seek My own will, but the will of Him who sent Me.”</w:t>
      </w:r>
    </w:p>
    <w:p w14:paraId="643974F7" w14:textId="77777777" w:rsidR="00600CD6" w:rsidRDefault="00600CD6" w:rsidP="00193038">
      <w:pPr>
        <w:pStyle w:val="NormalWeb"/>
        <w:spacing w:before="0" w:beforeAutospacing="0" w:after="0" w:afterAutospacing="0"/>
        <w:rPr>
          <w:b/>
          <w:bCs/>
          <w:sz w:val="26"/>
          <w:szCs w:val="26"/>
          <w:u w:val="single"/>
        </w:rPr>
      </w:pPr>
    </w:p>
    <w:p w14:paraId="7C43F40E" w14:textId="2FBC41EA" w:rsidR="00193038" w:rsidRPr="006B1789" w:rsidRDefault="00193038" w:rsidP="00193038">
      <w:pPr>
        <w:pStyle w:val="NormalWeb"/>
        <w:spacing w:before="0" w:beforeAutospacing="0" w:after="0" w:afterAutospacing="0"/>
        <w:rPr>
          <w:b/>
          <w:bCs/>
          <w:i/>
          <w:iCs/>
          <w:sz w:val="26"/>
          <w:szCs w:val="26"/>
        </w:rPr>
      </w:pPr>
      <w:r w:rsidRPr="006B1789">
        <w:rPr>
          <w:b/>
          <w:bCs/>
          <w:sz w:val="26"/>
          <w:szCs w:val="26"/>
          <w:u w:val="single"/>
        </w:rPr>
        <w:t>Isaiah 30:21</w:t>
      </w:r>
      <w:r w:rsidRPr="006B1789">
        <w:rPr>
          <w:b/>
          <w:bCs/>
          <w:i/>
          <w:iCs/>
          <w:sz w:val="26"/>
          <w:szCs w:val="26"/>
        </w:rPr>
        <w:t xml:space="preserve">   “Your ears will hear a word behind you, "This is the way, walk in it," whenever you turn to the right or to the left.”</w:t>
      </w:r>
    </w:p>
    <w:p w14:paraId="4E7CBA30" w14:textId="089E6838" w:rsidR="00193038" w:rsidRDefault="00193038" w:rsidP="00193038">
      <w:pPr>
        <w:rPr>
          <w:sz w:val="28"/>
          <w:szCs w:val="28"/>
        </w:rPr>
      </w:pPr>
      <w:r>
        <w:rPr>
          <w:sz w:val="28"/>
          <w:szCs w:val="28"/>
        </w:rPr>
        <w:tab/>
        <w:t>** The Example of Jesus is one of waiting and listening for God’s voice</w:t>
      </w:r>
    </w:p>
    <w:p w14:paraId="4010F194" w14:textId="0B2C8BBF" w:rsidR="00193038" w:rsidRDefault="00193038" w:rsidP="00193038">
      <w:pPr>
        <w:rPr>
          <w:sz w:val="28"/>
          <w:szCs w:val="28"/>
        </w:rPr>
      </w:pPr>
      <w:r>
        <w:rPr>
          <w:sz w:val="28"/>
          <w:szCs w:val="28"/>
        </w:rPr>
        <w:tab/>
        <w:t>** The Promise of Scripture is that God will speak to us</w:t>
      </w:r>
    </w:p>
    <w:p w14:paraId="46F9C281" w14:textId="542AA942" w:rsidR="00193038" w:rsidRDefault="00193038" w:rsidP="00193038">
      <w:pPr>
        <w:rPr>
          <w:sz w:val="28"/>
          <w:szCs w:val="28"/>
        </w:rPr>
      </w:pPr>
      <w:r>
        <w:rPr>
          <w:sz w:val="28"/>
          <w:szCs w:val="28"/>
        </w:rPr>
        <w:tab/>
        <w:t>** God is not limited to any specific way in which He speaks</w:t>
      </w:r>
    </w:p>
    <w:p w14:paraId="03AC2717" w14:textId="5CA0B190" w:rsidR="00193038" w:rsidRDefault="00193038" w:rsidP="00193038">
      <w:pPr>
        <w:rPr>
          <w:b/>
          <w:bCs/>
          <w:sz w:val="28"/>
          <w:szCs w:val="28"/>
        </w:rPr>
      </w:pPr>
      <w:r w:rsidRPr="00193038">
        <w:rPr>
          <w:b/>
          <w:bCs/>
          <w:sz w:val="28"/>
          <w:szCs w:val="28"/>
        </w:rPr>
        <w:t>(dreams, visions, angels, teaching, miracles, signs</w:t>
      </w:r>
      <w:r w:rsidR="00FA2851">
        <w:rPr>
          <w:b/>
          <w:bCs/>
          <w:sz w:val="28"/>
          <w:szCs w:val="28"/>
        </w:rPr>
        <w:t>/</w:t>
      </w:r>
      <w:r w:rsidRPr="00193038">
        <w:rPr>
          <w:b/>
          <w:bCs/>
          <w:sz w:val="28"/>
          <w:szCs w:val="28"/>
        </w:rPr>
        <w:t>wonders, God’s Word, etc.)</w:t>
      </w:r>
    </w:p>
    <w:p w14:paraId="1BC8C75E" w14:textId="009523C4" w:rsidR="00FA2851" w:rsidRDefault="00FA2851" w:rsidP="00193038">
      <w:pPr>
        <w:rPr>
          <w:b/>
          <w:bCs/>
          <w:sz w:val="28"/>
          <w:szCs w:val="28"/>
        </w:rPr>
      </w:pPr>
    </w:p>
    <w:p w14:paraId="7489B5AC" w14:textId="03462D0F" w:rsidR="00FA2851" w:rsidRDefault="00FA2851" w:rsidP="00193038">
      <w:pPr>
        <w:rPr>
          <w:sz w:val="28"/>
          <w:szCs w:val="28"/>
        </w:rPr>
      </w:pPr>
      <w:r>
        <w:rPr>
          <w:sz w:val="28"/>
          <w:szCs w:val="28"/>
        </w:rPr>
        <w:t>Take a moment, and try to recall how God may have spoken or led you in the past:</w:t>
      </w:r>
    </w:p>
    <w:p w14:paraId="5498D680" w14:textId="77777777" w:rsidR="00FA2851" w:rsidRDefault="00FA2851" w:rsidP="00193038">
      <w:pPr>
        <w:rPr>
          <w:sz w:val="28"/>
          <w:szCs w:val="28"/>
        </w:rPr>
      </w:pPr>
      <w:r>
        <w:rPr>
          <w:sz w:val="28"/>
          <w:szCs w:val="28"/>
        </w:rPr>
        <w:t>__________________________________________________________________</w:t>
      </w:r>
    </w:p>
    <w:p w14:paraId="1DE2B7DB" w14:textId="77777777" w:rsidR="00FA2851" w:rsidRDefault="00FA2851" w:rsidP="00193038">
      <w:pPr>
        <w:rPr>
          <w:sz w:val="28"/>
          <w:szCs w:val="28"/>
        </w:rPr>
      </w:pPr>
    </w:p>
    <w:p w14:paraId="2A008B7B" w14:textId="7C189040" w:rsidR="00FA2851" w:rsidRDefault="00FA2851" w:rsidP="00193038">
      <w:pPr>
        <w:rPr>
          <w:sz w:val="28"/>
          <w:szCs w:val="28"/>
        </w:rPr>
      </w:pPr>
      <w:r>
        <w:rPr>
          <w:sz w:val="28"/>
          <w:szCs w:val="28"/>
        </w:rPr>
        <w:t>__________________________________________________________________</w:t>
      </w:r>
    </w:p>
    <w:p w14:paraId="4BA41104" w14:textId="77777777" w:rsidR="00996507" w:rsidRDefault="00996507" w:rsidP="00193038">
      <w:pPr>
        <w:rPr>
          <w:sz w:val="28"/>
          <w:szCs w:val="28"/>
        </w:rPr>
      </w:pPr>
    </w:p>
    <w:p w14:paraId="1D04292C" w14:textId="0E606643" w:rsidR="00FA2851" w:rsidRDefault="00996507" w:rsidP="00193038">
      <w:pPr>
        <w:rPr>
          <w:sz w:val="28"/>
          <w:szCs w:val="28"/>
        </w:rPr>
      </w:pPr>
      <w:r>
        <w:rPr>
          <w:sz w:val="28"/>
          <w:szCs w:val="28"/>
        </w:rPr>
        <w:t>**O</w:t>
      </w:r>
      <w:r w:rsidR="00057BBE">
        <w:rPr>
          <w:sz w:val="28"/>
          <w:szCs w:val="28"/>
        </w:rPr>
        <w:t xml:space="preserve">ften, </w:t>
      </w:r>
      <w:r w:rsidR="00FA2851">
        <w:rPr>
          <w:sz w:val="28"/>
          <w:szCs w:val="28"/>
        </w:rPr>
        <w:t>we often need to relax and wait for God’s timing to hear God’s voice:</w:t>
      </w:r>
    </w:p>
    <w:p w14:paraId="1D7E0950" w14:textId="77777777" w:rsidR="00600CD6" w:rsidRDefault="00600CD6" w:rsidP="00193038">
      <w:pPr>
        <w:rPr>
          <w:sz w:val="28"/>
          <w:szCs w:val="28"/>
        </w:rPr>
      </w:pPr>
    </w:p>
    <w:p w14:paraId="33D92D26" w14:textId="389B6246" w:rsidR="00FA2851" w:rsidRDefault="00FA2851" w:rsidP="00193038">
      <w:pPr>
        <w:rPr>
          <w:b/>
          <w:bCs/>
          <w:i/>
          <w:iCs/>
          <w:color w:val="000000"/>
          <w:sz w:val="28"/>
          <w:szCs w:val="28"/>
          <w:shd w:val="clear" w:color="auto" w:fill="FFFFFF"/>
        </w:rPr>
      </w:pPr>
      <w:r w:rsidRPr="00FA2851">
        <w:rPr>
          <w:b/>
          <w:bCs/>
          <w:color w:val="000000"/>
          <w:sz w:val="28"/>
          <w:szCs w:val="28"/>
          <w:u w:val="single"/>
          <w:shd w:val="clear" w:color="auto" w:fill="FFFFFF"/>
        </w:rPr>
        <w:t>Psalm 46:10a</w:t>
      </w:r>
      <w:r>
        <w:rPr>
          <w:b/>
          <w:bCs/>
          <w:i/>
          <w:iCs/>
          <w:color w:val="000000"/>
          <w:sz w:val="28"/>
          <w:szCs w:val="28"/>
          <w:shd w:val="clear" w:color="auto" w:fill="FFFFFF"/>
        </w:rPr>
        <w:t xml:space="preserve"> </w:t>
      </w:r>
      <w:r w:rsidRPr="00FA2851">
        <w:rPr>
          <w:b/>
          <w:bCs/>
          <w:i/>
          <w:iCs/>
          <w:color w:val="000000"/>
          <w:sz w:val="28"/>
          <w:szCs w:val="28"/>
          <w:shd w:val="clear" w:color="auto" w:fill="FFFFFF"/>
        </w:rPr>
        <w:t>“Stop striving and know that I am God</w:t>
      </w:r>
      <w:r>
        <w:rPr>
          <w:b/>
          <w:bCs/>
          <w:i/>
          <w:iCs/>
          <w:color w:val="000000"/>
          <w:sz w:val="28"/>
          <w:szCs w:val="28"/>
          <w:shd w:val="clear" w:color="auto" w:fill="FFFFFF"/>
        </w:rPr>
        <w:t>…”</w:t>
      </w:r>
    </w:p>
    <w:p w14:paraId="3C15FBC2" w14:textId="37D17F44" w:rsidR="00C86F89" w:rsidRDefault="00C86F89" w:rsidP="00193038">
      <w:pPr>
        <w:rPr>
          <w:rStyle w:val="text"/>
          <w:b/>
          <w:bCs/>
          <w:i/>
          <w:iCs/>
          <w:color w:val="000000"/>
          <w:sz w:val="28"/>
          <w:szCs w:val="28"/>
          <w:shd w:val="clear" w:color="auto" w:fill="FFFFFF"/>
        </w:rPr>
      </w:pPr>
      <w:r w:rsidRPr="00C86F89">
        <w:rPr>
          <w:rStyle w:val="text"/>
          <w:b/>
          <w:bCs/>
          <w:i/>
          <w:iCs/>
          <w:color w:val="000000"/>
          <w:sz w:val="28"/>
          <w:szCs w:val="28"/>
          <w:u w:val="single"/>
          <w:shd w:val="clear" w:color="auto" w:fill="FFFFFF"/>
        </w:rPr>
        <w:t>I Thessalonians 5:16-18</w:t>
      </w:r>
      <w:r>
        <w:rPr>
          <w:rStyle w:val="text"/>
          <w:b/>
          <w:bCs/>
          <w:i/>
          <w:iCs/>
          <w:color w:val="000000"/>
          <w:sz w:val="28"/>
          <w:szCs w:val="28"/>
          <w:shd w:val="clear" w:color="auto" w:fill="FFFFFF"/>
        </w:rPr>
        <w:t xml:space="preserve"> “R</w:t>
      </w:r>
      <w:r w:rsidRPr="00C86F89">
        <w:rPr>
          <w:rStyle w:val="text"/>
          <w:b/>
          <w:bCs/>
          <w:i/>
          <w:iCs/>
          <w:color w:val="000000"/>
          <w:sz w:val="28"/>
          <w:szCs w:val="28"/>
          <w:shd w:val="clear" w:color="auto" w:fill="FFFFFF"/>
        </w:rPr>
        <w:t>ejoice always,</w:t>
      </w:r>
      <w:r w:rsidRPr="00C86F89">
        <w:rPr>
          <w:b/>
          <w:bCs/>
          <w:i/>
          <w:iCs/>
          <w:color w:val="000000"/>
          <w:sz w:val="28"/>
          <w:szCs w:val="28"/>
          <w:shd w:val="clear" w:color="auto" w:fill="FFFFFF"/>
        </w:rPr>
        <w:t> </w:t>
      </w:r>
      <w:r w:rsidRPr="00C86F89">
        <w:rPr>
          <w:rStyle w:val="text"/>
          <w:b/>
          <w:bCs/>
          <w:i/>
          <w:iCs/>
          <w:color w:val="000000"/>
          <w:sz w:val="28"/>
          <w:szCs w:val="28"/>
          <w:shd w:val="clear" w:color="auto" w:fill="FFFFFF"/>
          <w:vertAlign w:val="superscript"/>
        </w:rPr>
        <w:t> </w:t>
      </w:r>
      <w:r w:rsidRPr="00C86F89">
        <w:rPr>
          <w:rStyle w:val="text"/>
          <w:b/>
          <w:bCs/>
          <w:i/>
          <w:iCs/>
          <w:color w:val="000000"/>
          <w:sz w:val="28"/>
          <w:szCs w:val="28"/>
          <w:shd w:val="clear" w:color="auto" w:fill="FFFFFF"/>
        </w:rPr>
        <w:t>pray without ceasing,</w:t>
      </w:r>
      <w:r w:rsidRPr="00C86F89">
        <w:rPr>
          <w:b/>
          <w:bCs/>
          <w:i/>
          <w:iCs/>
          <w:color w:val="000000"/>
          <w:sz w:val="28"/>
          <w:szCs w:val="28"/>
          <w:shd w:val="clear" w:color="auto" w:fill="FFFFFF"/>
        </w:rPr>
        <w:t> </w:t>
      </w:r>
      <w:r w:rsidRPr="00C86F89">
        <w:rPr>
          <w:rStyle w:val="text"/>
          <w:b/>
          <w:bCs/>
          <w:i/>
          <w:iCs/>
          <w:color w:val="000000"/>
          <w:sz w:val="28"/>
          <w:szCs w:val="28"/>
          <w:shd w:val="clear" w:color="auto" w:fill="FFFFFF"/>
        </w:rPr>
        <w:t>in everything give thanks; for this is the will of God for you in Christ Jesus.</w:t>
      </w:r>
      <w:r>
        <w:rPr>
          <w:rStyle w:val="text"/>
          <w:b/>
          <w:bCs/>
          <w:i/>
          <w:iCs/>
          <w:color w:val="000000"/>
          <w:sz w:val="28"/>
          <w:szCs w:val="28"/>
          <w:shd w:val="clear" w:color="auto" w:fill="FFFFFF"/>
        </w:rPr>
        <w:t>”</w:t>
      </w:r>
    </w:p>
    <w:p w14:paraId="3D035254" w14:textId="488A0FD9" w:rsidR="00C86F89" w:rsidRPr="00C86F89" w:rsidRDefault="00C86F89" w:rsidP="00C86F89">
      <w:pPr>
        <w:pStyle w:val="NormalTimes"/>
        <w:rPr>
          <w:rFonts w:ascii="Times New Roman" w:hAnsi="Times New Roman" w:cs="Times New Roman"/>
          <w:i/>
          <w:iCs/>
          <w:sz w:val="28"/>
          <w:szCs w:val="28"/>
        </w:rPr>
      </w:pPr>
      <w:r w:rsidRPr="00C86F89">
        <w:rPr>
          <w:rFonts w:ascii="Times New Roman" w:hAnsi="Times New Roman" w:cs="Times New Roman"/>
          <w:b/>
          <w:bCs/>
          <w:sz w:val="28"/>
          <w:szCs w:val="28"/>
          <w:u w:val="single"/>
        </w:rPr>
        <w:t>James 1:5-8</w:t>
      </w:r>
      <w:r w:rsidRPr="00C86F89">
        <w:rPr>
          <w:rFonts w:ascii="Times New Roman" w:hAnsi="Times New Roman" w:cs="Times New Roman"/>
          <w:i/>
          <w:iCs/>
          <w:sz w:val="28"/>
          <w:szCs w:val="28"/>
        </w:rPr>
        <w:t xml:space="preserve"> </w:t>
      </w:r>
      <w:r>
        <w:rPr>
          <w:rFonts w:ascii="Times New Roman" w:hAnsi="Times New Roman" w:cs="Times New Roman"/>
          <w:i/>
          <w:iCs/>
          <w:sz w:val="28"/>
          <w:szCs w:val="28"/>
        </w:rPr>
        <w:t>“</w:t>
      </w:r>
      <w:r w:rsidRPr="00C86F89">
        <w:rPr>
          <w:rFonts w:ascii="Times New Roman" w:hAnsi="Times New Roman" w:cs="Times New Roman"/>
          <w:b/>
          <w:bCs/>
          <w:i/>
          <w:iCs/>
          <w:sz w:val="28"/>
          <w:szCs w:val="28"/>
        </w:rPr>
        <w:t>But if any of you lacks wisdom, let him ask of God, who gives to all men generously and without reproach, and it will be given to him. But let him ask in faith without any doubting, for the one who doubts is like the surf of the sea driven and tossed by the wind. For let not that man expect that he will receive anything from the Lord, being a double-minded man, unstable in all his ways.</w:t>
      </w:r>
      <w:r>
        <w:rPr>
          <w:rFonts w:ascii="Times New Roman" w:hAnsi="Times New Roman" w:cs="Times New Roman"/>
          <w:b/>
          <w:bCs/>
          <w:i/>
          <w:iCs/>
          <w:sz w:val="28"/>
          <w:szCs w:val="28"/>
        </w:rPr>
        <w:t>”</w:t>
      </w:r>
    </w:p>
    <w:p w14:paraId="040EB4EF" w14:textId="77777777" w:rsidR="00996507" w:rsidRDefault="00996507" w:rsidP="00193038">
      <w:pPr>
        <w:rPr>
          <w:b/>
          <w:bCs/>
          <w:i/>
          <w:iCs/>
          <w:sz w:val="28"/>
          <w:szCs w:val="28"/>
        </w:rPr>
      </w:pPr>
    </w:p>
    <w:p w14:paraId="4BC345FD" w14:textId="6C860D05" w:rsidR="00C86F89" w:rsidRDefault="00996507" w:rsidP="00193038">
      <w:pPr>
        <w:rPr>
          <w:sz w:val="28"/>
          <w:szCs w:val="28"/>
        </w:rPr>
      </w:pPr>
      <w:r>
        <w:rPr>
          <w:sz w:val="28"/>
          <w:szCs w:val="28"/>
        </w:rPr>
        <w:t>**O</w:t>
      </w:r>
      <w:r w:rsidR="00C86F89">
        <w:rPr>
          <w:sz w:val="28"/>
          <w:szCs w:val="28"/>
        </w:rPr>
        <w:t>ften, we need to prepare ourselves to hear from the Lord:</w:t>
      </w:r>
    </w:p>
    <w:p w14:paraId="15B4D4B5" w14:textId="3569E9A5" w:rsidR="00C86F89" w:rsidRDefault="00C86F89" w:rsidP="00193038">
      <w:pPr>
        <w:rPr>
          <w:sz w:val="28"/>
          <w:szCs w:val="28"/>
        </w:rPr>
      </w:pPr>
      <w:r>
        <w:rPr>
          <w:sz w:val="28"/>
          <w:szCs w:val="28"/>
        </w:rPr>
        <w:tab/>
        <w:t>**Is there sin or self-centeredness that would prohibit me from hearing?</w:t>
      </w:r>
    </w:p>
    <w:p w14:paraId="3B353615" w14:textId="194F9A7E" w:rsidR="00C86F89" w:rsidRDefault="00C86F89" w:rsidP="00193038">
      <w:pPr>
        <w:rPr>
          <w:sz w:val="28"/>
          <w:szCs w:val="28"/>
        </w:rPr>
      </w:pPr>
      <w:r>
        <w:rPr>
          <w:sz w:val="28"/>
          <w:szCs w:val="28"/>
        </w:rPr>
        <w:tab/>
        <w:t xml:space="preserve">**Are there tools that could help </w:t>
      </w:r>
      <w:r w:rsidR="00BD6DE9">
        <w:rPr>
          <w:sz w:val="28"/>
          <w:szCs w:val="28"/>
        </w:rPr>
        <w:t xml:space="preserve">me hear </w:t>
      </w:r>
      <w:r>
        <w:rPr>
          <w:sz w:val="28"/>
          <w:szCs w:val="28"/>
        </w:rPr>
        <w:t>such as paper, pen, Bible, etc.?</w:t>
      </w:r>
    </w:p>
    <w:p w14:paraId="38649565" w14:textId="789DF3A2" w:rsidR="00C86F89" w:rsidRDefault="00C86F89" w:rsidP="00193038">
      <w:pPr>
        <w:rPr>
          <w:sz w:val="28"/>
          <w:szCs w:val="28"/>
        </w:rPr>
      </w:pPr>
      <w:r>
        <w:rPr>
          <w:sz w:val="28"/>
          <w:szCs w:val="28"/>
        </w:rPr>
        <w:tab/>
        <w:t>**Do I have an expectation that I will hear?</w:t>
      </w:r>
    </w:p>
    <w:p w14:paraId="5E98788C" w14:textId="1786077B" w:rsidR="00A3637A" w:rsidRDefault="00A3637A" w:rsidP="00193038">
      <w:pPr>
        <w:rPr>
          <w:sz w:val="28"/>
          <w:szCs w:val="28"/>
        </w:rPr>
      </w:pPr>
      <w:r>
        <w:rPr>
          <w:sz w:val="28"/>
          <w:szCs w:val="28"/>
        </w:rPr>
        <w:tab/>
        <w:t>**Do I believe that God rewards those who seek Him (Hebrews 11:6)</w:t>
      </w:r>
    </w:p>
    <w:p w14:paraId="0BD9B58E" w14:textId="77777777" w:rsidR="00600CD6" w:rsidRDefault="00600CD6" w:rsidP="00193038">
      <w:pPr>
        <w:rPr>
          <w:sz w:val="28"/>
          <w:szCs w:val="28"/>
        </w:rPr>
      </w:pPr>
    </w:p>
    <w:p w14:paraId="4834E3E3" w14:textId="3BB09E87" w:rsidR="00057BBE" w:rsidRDefault="00996507" w:rsidP="00193038">
      <w:pPr>
        <w:rPr>
          <w:sz w:val="28"/>
          <w:szCs w:val="28"/>
        </w:rPr>
      </w:pPr>
      <w:r>
        <w:rPr>
          <w:sz w:val="28"/>
          <w:szCs w:val="28"/>
        </w:rPr>
        <w:t>**O</w:t>
      </w:r>
      <w:r w:rsidR="00057BBE">
        <w:rPr>
          <w:sz w:val="28"/>
          <w:szCs w:val="28"/>
        </w:rPr>
        <w:t>ften, we need to</w:t>
      </w:r>
      <w:r w:rsidR="00600CD6">
        <w:rPr>
          <w:sz w:val="28"/>
          <w:szCs w:val="28"/>
        </w:rPr>
        <w:t xml:space="preserve"> find something productive to do as an alternative</w:t>
      </w:r>
      <w:r w:rsidR="00BD6DE9">
        <w:rPr>
          <w:sz w:val="28"/>
          <w:szCs w:val="28"/>
        </w:rPr>
        <w:t xml:space="preserve"> to sin</w:t>
      </w:r>
      <w:r w:rsidR="00600CD6">
        <w:rPr>
          <w:sz w:val="28"/>
          <w:szCs w:val="28"/>
        </w:rPr>
        <w:t>!!!</w:t>
      </w:r>
      <w:r w:rsidR="00057BBE">
        <w:rPr>
          <w:sz w:val="28"/>
          <w:szCs w:val="28"/>
        </w:rPr>
        <w:t xml:space="preserve"> </w:t>
      </w:r>
    </w:p>
    <w:p w14:paraId="2DF4C62D" w14:textId="77777777" w:rsidR="00A3637A" w:rsidRDefault="00A3637A" w:rsidP="00193038">
      <w:pPr>
        <w:rPr>
          <w:sz w:val="28"/>
          <w:szCs w:val="28"/>
        </w:rPr>
      </w:pPr>
    </w:p>
    <w:p w14:paraId="5F69CE7F" w14:textId="77777777" w:rsidR="00A3637A" w:rsidRPr="00CB0665" w:rsidRDefault="00A3637A" w:rsidP="00A3637A">
      <w:pPr>
        <w:jc w:val="center"/>
        <w:rPr>
          <w:color w:val="000000"/>
          <w:sz w:val="28"/>
          <w:szCs w:val="28"/>
          <w:shd w:val="clear" w:color="auto" w:fill="FFFFFF"/>
        </w:rPr>
      </w:pPr>
      <w:bookmarkStart w:id="7" w:name="_Hlk125134250"/>
      <w:r>
        <w:rPr>
          <w:rStyle w:val="text"/>
          <w:color w:val="000000"/>
          <w:sz w:val="28"/>
          <w:szCs w:val="28"/>
          <w:shd w:val="clear" w:color="auto" w:fill="FFFFFF"/>
        </w:rPr>
        <w:t>HAVE YOU INVITED THE SPIRIT OF GOD INTO YOUR LIFE?</w:t>
      </w:r>
    </w:p>
    <w:bookmarkEnd w:id="7"/>
    <w:p w14:paraId="7923C4DC" w14:textId="77777777" w:rsidR="00A3637A" w:rsidRDefault="00A3637A" w:rsidP="00A3637A">
      <w:pPr>
        <w:rPr>
          <w:b/>
          <w:bCs/>
          <w:color w:val="000000"/>
          <w:sz w:val="28"/>
          <w:szCs w:val="28"/>
          <w:shd w:val="clear" w:color="auto" w:fill="FFFFFF"/>
        </w:rPr>
      </w:pPr>
      <w:r>
        <w:rPr>
          <w:b/>
          <w:bCs/>
          <w:color w:val="000000"/>
          <w:sz w:val="28"/>
          <w:szCs w:val="28"/>
          <w:shd w:val="clear" w:color="auto" w:fill="FFFFFF"/>
        </w:rPr>
        <w:t xml:space="preserve"> </w:t>
      </w:r>
    </w:p>
    <w:p w14:paraId="791FF1FB" w14:textId="0737FE02" w:rsidR="00A3637A" w:rsidRPr="00600CD6" w:rsidRDefault="00A3637A" w:rsidP="00600CD6">
      <w:pPr>
        <w:jc w:val="center"/>
        <w:rPr>
          <w:b/>
          <w:bCs/>
          <w:color w:val="000000"/>
          <w:sz w:val="28"/>
          <w:szCs w:val="28"/>
          <w:shd w:val="clear" w:color="auto" w:fill="FFFFFF"/>
        </w:rPr>
      </w:pPr>
      <w:bookmarkStart w:id="8" w:name="_Hlk125134281"/>
      <w:r>
        <w:rPr>
          <w:rStyle w:val="text"/>
          <w:b/>
          <w:bCs/>
          <w:color w:val="000000"/>
          <w:sz w:val="28"/>
          <w:szCs w:val="28"/>
          <w:shd w:val="clear" w:color="auto" w:fill="FFFFFF"/>
        </w:rPr>
        <w:t>GO FOLLOW JESUS THIS WEEK!!!</w:t>
      </w:r>
      <w:bookmarkEnd w:id="8"/>
    </w:p>
    <w:sectPr w:rsidR="00A3637A" w:rsidRPr="00600C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5B0"/>
    <w:rsid w:val="00057BBE"/>
    <w:rsid w:val="00193038"/>
    <w:rsid w:val="002C5C99"/>
    <w:rsid w:val="0057122A"/>
    <w:rsid w:val="00600CD6"/>
    <w:rsid w:val="006B1789"/>
    <w:rsid w:val="006C7CD4"/>
    <w:rsid w:val="00760911"/>
    <w:rsid w:val="00784EAF"/>
    <w:rsid w:val="007E5BAA"/>
    <w:rsid w:val="00996507"/>
    <w:rsid w:val="00A03FEA"/>
    <w:rsid w:val="00A3637A"/>
    <w:rsid w:val="00AD55B0"/>
    <w:rsid w:val="00B70CEB"/>
    <w:rsid w:val="00BD6DE9"/>
    <w:rsid w:val="00C86F89"/>
    <w:rsid w:val="00FA28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3AFA1"/>
  <w15:chartTrackingRefBased/>
  <w15:docId w15:val="{6286FEBB-B4D7-4046-8A82-79C08AF65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5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up">
    <w:name w:val="sup"/>
    <w:basedOn w:val="DefaultParagraphFont"/>
    <w:rsid w:val="00AD55B0"/>
  </w:style>
  <w:style w:type="character" w:customStyle="1" w:styleId="text">
    <w:name w:val="text"/>
    <w:basedOn w:val="DefaultParagraphFont"/>
    <w:rsid w:val="00B70CEB"/>
  </w:style>
  <w:style w:type="paragraph" w:styleId="NormalWeb">
    <w:name w:val="Normal (Web)"/>
    <w:basedOn w:val="Normal"/>
    <w:rsid w:val="00193038"/>
    <w:pPr>
      <w:spacing w:before="100" w:beforeAutospacing="1" w:after="100" w:afterAutospacing="1"/>
    </w:pPr>
  </w:style>
  <w:style w:type="paragraph" w:customStyle="1" w:styleId="NormalTimes">
    <w:name w:val="Normal +Times"/>
    <w:basedOn w:val="Normal"/>
    <w:link w:val="NormalTimesChar"/>
    <w:rsid w:val="00C86F89"/>
    <w:rPr>
      <w:rFonts w:ascii="Arial Black" w:hAnsi="Arial Black" w:cs="Arial"/>
      <w:sz w:val="32"/>
      <w:szCs w:val="20"/>
    </w:rPr>
  </w:style>
  <w:style w:type="character" w:customStyle="1" w:styleId="NormalTimesChar">
    <w:name w:val="Normal +Times Char"/>
    <w:basedOn w:val="DefaultParagraphFont"/>
    <w:link w:val="NormalTimes"/>
    <w:rsid w:val="00C86F89"/>
    <w:rPr>
      <w:rFonts w:ascii="Arial Black" w:eastAsia="Times New Roman" w:hAnsi="Arial Black" w:cs="Arial"/>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blegateway.com/passage/?book_id=69&amp;chapter=2&amp;verse=13&amp;version=49&amp;context=ver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648</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2023-01-27T02:16:00Z</cp:lastPrinted>
  <dcterms:created xsi:type="dcterms:W3CDTF">2023-01-29T00:37:00Z</dcterms:created>
  <dcterms:modified xsi:type="dcterms:W3CDTF">2023-01-29T00:37:00Z</dcterms:modified>
</cp:coreProperties>
</file>